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6F9" w:rsidRDefault="00E876F9" w:rsidP="00E876F9">
      <w:pPr>
        <w:spacing w:after="0" w:line="240" w:lineRule="auto"/>
        <w:ind w:right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876F9" w:rsidRDefault="00E876F9" w:rsidP="00E876F9">
      <w:pPr>
        <w:spacing w:after="0" w:line="240" w:lineRule="auto"/>
        <w:ind w:right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МЕНЬШИКОВСКОГО СЕЛЬСОВЕТА </w:t>
      </w:r>
    </w:p>
    <w:p w:rsidR="00ED60AC" w:rsidRDefault="00E876F9" w:rsidP="00E876F9">
      <w:pPr>
        <w:spacing w:after="0" w:line="240" w:lineRule="auto"/>
        <w:ind w:right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E876F9" w:rsidRDefault="00E876F9" w:rsidP="00E876F9">
      <w:pPr>
        <w:spacing w:after="0" w:line="240" w:lineRule="auto"/>
        <w:ind w:right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E876F9" w:rsidRPr="00ED60AC" w:rsidRDefault="00E876F9" w:rsidP="00E876F9">
      <w:pPr>
        <w:spacing w:after="0" w:line="240" w:lineRule="auto"/>
        <w:ind w:right="1"/>
        <w:jc w:val="center"/>
        <w:rPr>
          <w:rFonts w:ascii="Times New Roman" w:hAnsi="Times New Roman" w:cs="Times New Roman"/>
          <w:sz w:val="28"/>
          <w:szCs w:val="28"/>
        </w:rPr>
      </w:pPr>
    </w:p>
    <w:p w:rsidR="00ED60AC" w:rsidRPr="00ED60AC" w:rsidRDefault="00ED60AC" w:rsidP="00ED60AC">
      <w:pPr>
        <w:spacing w:after="12"/>
        <w:ind w:left="10" w:right="1" w:hanging="10"/>
        <w:jc w:val="center"/>
        <w:rPr>
          <w:rFonts w:ascii="Times New Roman" w:hAnsi="Times New Roman" w:cs="Times New Roman"/>
          <w:sz w:val="28"/>
          <w:szCs w:val="28"/>
        </w:rPr>
      </w:pPr>
      <w:r w:rsidRPr="00ED60A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D60AC" w:rsidRPr="00E876F9" w:rsidRDefault="00E876F9" w:rsidP="00E876F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6F9">
        <w:rPr>
          <w:rFonts w:ascii="Times New Roman" w:hAnsi="Times New Roman" w:cs="Times New Roman"/>
          <w:sz w:val="28"/>
          <w:szCs w:val="28"/>
        </w:rPr>
        <w:t>/тридцать девятая сессия/</w:t>
      </w:r>
    </w:p>
    <w:p w:rsidR="00E876F9" w:rsidRPr="00ED60AC" w:rsidRDefault="00E876F9" w:rsidP="00E876F9">
      <w:pPr>
        <w:shd w:val="clear" w:color="auto" w:fill="FFFFFF"/>
        <w:tabs>
          <w:tab w:val="left" w:pos="4200"/>
        </w:tabs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29.01.2024                                       с. Меньшиково                                      №156</w:t>
      </w: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E876F9" w:rsidRDefault="00E876F9" w:rsidP="00E876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 Меньшиковского сельсовета Венгеровского муниципального  района Новосибирской области</w:t>
      </w:r>
      <w:r w:rsidR="00DC0041">
        <w:rPr>
          <w:rFonts w:ascii="Times New Roman" w:hAnsi="Times New Roman"/>
          <w:i/>
          <w:sz w:val="28"/>
          <w:szCs w:val="28"/>
        </w:rPr>
        <w:t>,</w:t>
      </w:r>
      <w:r w:rsidR="00B40637">
        <w:rPr>
          <w:rFonts w:ascii="Times New Roman" w:hAnsi="Times New Roman"/>
          <w:i/>
          <w:sz w:val="28"/>
          <w:szCs w:val="28"/>
        </w:rPr>
        <w:t xml:space="preserve"> </w:t>
      </w:r>
      <w:r w:rsidR="00B40637">
        <w:rPr>
          <w:rFonts w:ascii="Times New Roman" w:hAnsi="Times New Roman"/>
          <w:sz w:val="28"/>
          <w:szCs w:val="28"/>
        </w:rPr>
        <w:t xml:space="preserve">Совет депутатов </w:t>
      </w:r>
      <w:r w:rsidRPr="00E876F9">
        <w:rPr>
          <w:rFonts w:ascii="Times New Roman" w:hAnsi="Times New Roman"/>
          <w:sz w:val="28"/>
          <w:szCs w:val="28"/>
        </w:rPr>
        <w:t>Меньшиковского сельсовета Венгеровского района Новосибирской области</w:t>
      </w:r>
    </w:p>
    <w:p w:rsidR="00B40637" w:rsidRPr="00E876F9" w:rsidRDefault="005913EF" w:rsidP="00E876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6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B40637" w:rsidRDefault="008F1E11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</w:t>
      </w:r>
      <w:r w:rsidR="00E876F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твенность выморочного имущества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Pr="00ED60AC" w:rsidRDefault="008F1E11" w:rsidP="00ED60AC">
      <w:pPr>
        <w:spacing w:after="3" w:line="249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0927">
        <w:rPr>
          <w:rFonts w:ascii="Times New Roman" w:hAnsi="Times New Roman" w:cs="Times New Roman"/>
          <w:sz w:val="28"/>
          <w:szCs w:val="28"/>
        </w:rPr>
        <w:t>2</w:t>
      </w:r>
      <w:r w:rsidR="00ED60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D60AC" w:rsidRPr="00ED60AC">
        <w:rPr>
          <w:rFonts w:ascii="Times New Roman" w:hAnsi="Times New Roman" w:cs="Times New Roman"/>
          <w:sz w:val="28"/>
          <w:szCs w:val="28"/>
        </w:rPr>
        <w:t>Контрол</w:t>
      </w:r>
      <w:r w:rsidR="00651D32">
        <w:rPr>
          <w:rFonts w:ascii="Times New Roman" w:hAnsi="Times New Roman" w:cs="Times New Roman"/>
          <w:sz w:val="28"/>
          <w:szCs w:val="28"/>
        </w:rPr>
        <w:t xml:space="preserve">ь </w:t>
      </w:r>
      <w:r w:rsidR="00651D32">
        <w:rPr>
          <w:rFonts w:ascii="Times New Roman" w:hAnsi="Times New Roman" w:cs="Times New Roman"/>
          <w:sz w:val="28"/>
          <w:szCs w:val="28"/>
        </w:rPr>
        <w:tab/>
        <w:t>за</w:t>
      </w:r>
      <w:proofErr w:type="gramEnd"/>
      <w:r w:rsidR="00651D32">
        <w:rPr>
          <w:rFonts w:ascii="Times New Roman" w:hAnsi="Times New Roman" w:cs="Times New Roman"/>
          <w:sz w:val="28"/>
          <w:szCs w:val="28"/>
        </w:rPr>
        <w:t xml:space="preserve"> </w:t>
      </w:r>
      <w:r w:rsidR="00651D32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651D32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ED60AC">
        <w:rPr>
          <w:rFonts w:ascii="Times New Roman" w:hAnsi="Times New Roman" w:cs="Times New Roman"/>
          <w:sz w:val="28"/>
          <w:szCs w:val="28"/>
        </w:rPr>
        <w:t>решения</w:t>
      </w:r>
      <w:r w:rsidR="00ED60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ED60AC" w:rsidRPr="00ED60A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Главу муниципального образования</w:t>
      </w:r>
      <w:r w:rsidR="00ED60AC">
        <w:rPr>
          <w:rFonts w:ascii="Times New Roman" w:hAnsi="Times New Roman" w:cs="Times New Roman"/>
          <w:sz w:val="28"/>
          <w:szCs w:val="28"/>
        </w:rPr>
        <w:t>.</w:t>
      </w:r>
    </w:p>
    <w:p w:rsidR="00ED60AC" w:rsidRDefault="008F1E11" w:rsidP="00E876F9">
      <w:pPr>
        <w:tabs>
          <w:tab w:val="right" w:pos="10161"/>
        </w:tabs>
        <w:spacing w:after="12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0927">
        <w:rPr>
          <w:rFonts w:ascii="Times New Roman" w:hAnsi="Times New Roman" w:cs="Times New Roman"/>
          <w:sz w:val="28"/>
          <w:szCs w:val="28"/>
        </w:rPr>
        <w:t>3</w:t>
      </w:r>
      <w:r w:rsidR="00580927" w:rsidRPr="00ED60AC">
        <w:rPr>
          <w:rFonts w:ascii="Times New Roman" w:hAnsi="Times New Roman" w:cs="Times New Roman"/>
          <w:sz w:val="28"/>
          <w:szCs w:val="28"/>
        </w:rPr>
        <w:t xml:space="preserve">. </w:t>
      </w:r>
      <w:r w:rsidR="00580927">
        <w:rPr>
          <w:rFonts w:ascii="Times New Roman" w:hAnsi="Times New Roman" w:cs="Times New Roman"/>
          <w:sz w:val="28"/>
          <w:szCs w:val="28"/>
        </w:rPr>
        <w:t>Опубликовать</w:t>
      </w:r>
      <w:r w:rsidR="00580927" w:rsidRPr="00ED60AC">
        <w:rPr>
          <w:rFonts w:ascii="Times New Roman" w:hAnsi="Times New Roman" w:cs="Times New Roman"/>
          <w:sz w:val="28"/>
          <w:szCs w:val="28"/>
        </w:rPr>
        <w:t xml:space="preserve"> настоящее решение в </w:t>
      </w:r>
      <w:r w:rsidR="00E876F9">
        <w:rPr>
          <w:rFonts w:ascii="Times New Roman" w:hAnsi="Times New Roman" w:cs="Times New Roman"/>
          <w:sz w:val="28"/>
          <w:szCs w:val="28"/>
        </w:rPr>
        <w:t>периодическом печатном издании «Вестник Меньшиковского сельсовета Венгеровского района Новосибирской области»</w:t>
      </w:r>
      <w:r w:rsidR="00580927" w:rsidRPr="00ED60AC">
        <w:rPr>
          <w:rFonts w:ascii="Times New Roman" w:hAnsi="Times New Roman" w:cs="Times New Roman"/>
          <w:sz w:val="28"/>
          <w:szCs w:val="28"/>
        </w:rPr>
        <w:t>.</w:t>
      </w:r>
    </w:p>
    <w:p w:rsidR="00580927" w:rsidRPr="00334883" w:rsidRDefault="008F1E11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0927">
        <w:rPr>
          <w:rFonts w:ascii="Times New Roman" w:hAnsi="Times New Roman" w:cs="Times New Roman"/>
          <w:sz w:val="28"/>
          <w:szCs w:val="28"/>
        </w:rPr>
        <w:t xml:space="preserve">4. </w:t>
      </w:r>
      <w:r w:rsidR="00580927"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8F1E11" w:rsidRPr="008F1E11" w:rsidRDefault="008F1E11" w:rsidP="008F1E11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E11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8F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Совета депутатов </w:t>
      </w:r>
    </w:p>
    <w:p w:rsidR="008F1E11" w:rsidRPr="008F1E11" w:rsidRDefault="008F1E11" w:rsidP="008F1E11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F1E11">
        <w:rPr>
          <w:rFonts w:ascii="Times New Roman" w:hAnsi="Times New Roman" w:cs="Times New Roman"/>
          <w:bCs/>
          <w:color w:val="000000"/>
          <w:sz w:val="28"/>
          <w:szCs w:val="28"/>
        </w:rPr>
        <w:t>Меньшиковского сельсовета</w:t>
      </w:r>
    </w:p>
    <w:p w:rsidR="008F1E11" w:rsidRPr="008F1E11" w:rsidRDefault="008F1E11" w:rsidP="008F1E11">
      <w:pPr>
        <w:tabs>
          <w:tab w:val="left" w:pos="1000"/>
          <w:tab w:val="left" w:pos="2552"/>
          <w:tab w:val="left" w:pos="8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E11">
        <w:rPr>
          <w:rFonts w:ascii="Times New Roman" w:hAnsi="Times New Roman" w:cs="Times New Roman"/>
          <w:bCs/>
          <w:color w:val="000000"/>
          <w:sz w:val="28"/>
          <w:szCs w:val="28"/>
        </w:rPr>
        <w:t>Венгеровского района Новосибирской области                        П.И. Щербинин</w:t>
      </w:r>
    </w:p>
    <w:p w:rsidR="008F1E11" w:rsidRPr="008F1E11" w:rsidRDefault="008F1E11" w:rsidP="008F1E11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E11" w:rsidRPr="008F1E11" w:rsidRDefault="008F1E11" w:rsidP="008F1E11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F1E11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8F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Меньшиковского сельсовета </w:t>
      </w:r>
    </w:p>
    <w:p w:rsidR="00B40637" w:rsidRDefault="008F1E11" w:rsidP="008F1E11">
      <w:pPr>
        <w:spacing w:after="0"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8F1E11">
        <w:rPr>
          <w:rFonts w:ascii="Times New Roman" w:hAnsi="Times New Roman" w:cs="Times New Roman"/>
          <w:bCs/>
          <w:color w:val="000000"/>
          <w:sz w:val="28"/>
          <w:szCs w:val="28"/>
        </w:rPr>
        <w:t>Венгеровского района Новосибирской области                               Е.А. Ковтун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1E11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0637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 w:rsidR="008F1E11">
        <w:rPr>
          <w:rFonts w:ascii="Times New Roman" w:hAnsi="Times New Roman" w:cs="Times New Roman"/>
          <w:sz w:val="28"/>
          <w:szCs w:val="28"/>
        </w:rPr>
        <w:t xml:space="preserve">Меньшиковского сельсовета Венгеровского района </w:t>
      </w:r>
    </w:p>
    <w:p w:rsidR="008F1E11" w:rsidRDefault="008F1E11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ED60AC" w:rsidRPr="00B40637" w:rsidRDefault="008F1E11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29.01.2024 №156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5913EF" w:rsidRPr="008F1E11" w:rsidRDefault="008F1E11" w:rsidP="008F1E11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Порядок принятия, учета и оформления в муниципальную собственность Меньшиковского сельсовета Венгеровского района Новосибирской области</w:t>
      </w:r>
      <w:r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выморочного имущества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B40637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принятия, учета и оформления в муниципальную собственность </w:t>
      </w:r>
      <w:r w:rsidR="008F1E11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Меньшиковского сельсовета Венгеровского района Новосибирской области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0637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.10.2003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</w:t>
      </w:r>
      <w:r w:rsidR="00B40637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Устава </w:t>
      </w:r>
      <w:r w:rsidR="008F1E1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Меньшиковского сельсовета Венгеровского </w:t>
      </w:r>
      <w:r w:rsidR="00651D3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Новосибирской области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своевременного выявления и принятия в муниципальную</w:t>
      </w:r>
      <w:proofErr w:type="gramEnd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собственность следующего выморочного имущества, находящегося на территории</w:t>
      </w:r>
      <w:r w:rsidR="00651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Меньшиковского сельсовета Венгеровского района Новосибирской области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жилое помещение;</w:t>
      </w:r>
    </w:p>
    <w:p w:rsidR="008A6FD4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распространяется на </w:t>
      </w:r>
      <w:proofErr w:type="gramStart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находящиеся</w:t>
      </w:r>
      <w:proofErr w:type="gramEnd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651D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Меньшиковского сельсовета Венгеровского района Новосибирской области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0927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</w:t>
      </w:r>
      <w:proofErr w:type="gramEnd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отсутствии у умершего гражданина </w:t>
      </w:r>
      <w:proofErr w:type="gramStart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наследников</w:t>
      </w:r>
      <w:proofErr w:type="gramEnd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Выявление выморочного имущества осуществляется специалистами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651D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Меньшиковского сельсовета Венгеровского района Новосибирской области</w:t>
      </w:r>
      <w:r w:rsidR="00481B04" w:rsidRPr="008F1E11">
        <w:rPr>
          <w:rFonts w:ascii="Times New Roman" w:hAnsi="Times New Roman"/>
          <w:i/>
          <w:sz w:val="28"/>
          <w:szCs w:val="28"/>
        </w:rPr>
        <w:t xml:space="preserve"> </w:t>
      </w:r>
      <w:r w:rsidR="0040757A" w:rsidRPr="008F1E11">
        <w:rPr>
          <w:rFonts w:ascii="Times New Roman" w:hAnsi="Times New Roman"/>
          <w:sz w:val="28"/>
          <w:szCs w:val="28"/>
        </w:rPr>
        <w:t>(далее – администрация)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</w:t>
      </w:r>
      <w:proofErr w:type="gramStart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 у</w:t>
      </w:r>
      <w:proofErr w:type="gramEnd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мершего гражданина наследников, информация о выявлении выморочного имущества направляется в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="00580927" w:rsidRPr="008F1E11">
        <w:rPr>
          <w:rFonts w:ascii="Times New Roman" w:hAnsi="Times New Roman"/>
          <w:i/>
          <w:sz w:val="28"/>
          <w:szCs w:val="28"/>
        </w:rPr>
        <w:t xml:space="preserve">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виде.</w:t>
      </w:r>
    </w:p>
    <w:p w:rsidR="00DC0041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6. Администрация</w:t>
      </w:r>
      <w:r w:rsidR="00580927" w:rsidRPr="008F1E11">
        <w:rPr>
          <w:rFonts w:ascii="Times New Roman" w:hAnsi="Times New Roman"/>
          <w:i/>
          <w:sz w:val="28"/>
          <w:szCs w:val="28"/>
        </w:rPr>
        <w:t xml:space="preserve">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8F1E1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8F1E1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  <w:proofErr w:type="gramEnd"/>
    </w:p>
    <w:p w:rsidR="008A6FD4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государственного реестра недвижимости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правовой принадлежности объекта.</w:t>
      </w:r>
    </w:p>
    <w:p w:rsidR="00DC0041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8F1E1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p w:rsidR="00DC0041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Pr="008F1E11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технический или кадастровый паспорт;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выписку из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з) и другие документы (при наличии);</w:t>
      </w:r>
    </w:p>
    <w:p w:rsidR="00ED60AC" w:rsidRPr="008F1E11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DC0041" w:rsidRPr="008F1E11">
        <w:rPr>
          <w:rFonts w:ascii="Times New Roman" w:hAnsi="Times New Roman"/>
          <w:i/>
          <w:sz w:val="28"/>
          <w:szCs w:val="28"/>
        </w:rPr>
        <w:t xml:space="preserve">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обращается </w:t>
      </w:r>
      <w:r w:rsidR="00DC0041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 с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исковому заявлению о признании имущества </w:t>
      </w:r>
      <w:proofErr w:type="gramStart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выморочным</w:t>
      </w:r>
      <w:proofErr w:type="gramEnd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признании права муниципальной собственности на это имущество прилагается пакет документов, предусмотренный п. 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DC0041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удовлетворения требования о признании имущества </w:t>
      </w:r>
      <w:proofErr w:type="gramStart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выморочным</w:t>
      </w:r>
      <w:proofErr w:type="gramEnd"/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дминистрация: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после получения </w:t>
      </w:r>
      <w:r w:rsidR="008A6FD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документа, подтверждающего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8A6FD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</w:t>
      </w:r>
      <w:r w:rsidR="008A6FD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муниципальной собственности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A6FD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проект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</w:t>
      </w:r>
      <w:r w:rsidR="008A6FD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="008A6FD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издания правового акта, указанного в п.п. 2 п. 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A6FD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8F1E1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8F1E1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041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041" w:rsidRPr="008F1E1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p w:rsidR="005913EF" w:rsidRPr="008F1E1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22B2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1E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извещает об этом налоговый орган.</w:t>
      </w:r>
      <w:bookmarkStart w:id="0" w:name="_GoBack"/>
      <w:bookmarkEnd w:id="0"/>
    </w:p>
    <w:sectPr w:rsidR="005913EF" w:rsidRPr="008F1E11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DFD"/>
    <w:rsid w:val="0003413D"/>
    <w:rsid w:val="0032302D"/>
    <w:rsid w:val="00330DFD"/>
    <w:rsid w:val="003C28ED"/>
    <w:rsid w:val="0040757A"/>
    <w:rsid w:val="00410978"/>
    <w:rsid w:val="00462221"/>
    <w:rsid w:val="00481B04"/>
    <w:rsid w:val="00580927"/>
    <w:rsid w:val="005913EF"/>
    <w:rsid w:val="00651D32"/>
    <w:rsid w:val="0081734D"/>
    <w:rsid w:val="0082713A"/>
    <w:rsid w:val="008A6FD4"/>
    <w:rsid w:val="008F1E11"/>
    <w:rsid w:val="00B40637"/>
    <w:rsid w:val="00CB1409"/>
    <w:rsid w:val="00DC0041"/>
    <w:rsid w:val="00E022B2"/>
    <w:rsid w:val="00E876F9"/>
    <w:rsid w:val="00ED60AC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ED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2023-03-31T08:01:00Z</cp:lastPrinted>
  <dcterms:created xsi:type="dcterms:W3CDTF">2024-01-29T08:55:00Z</dcterms:created>
  <dcterms:modified xsi:type="dcterms:W3CDTF">2024-01-29T08:55:00Z</dcterms:modified>
</cp:coreProperties>
</file>